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7BFF">
      <w:pPr>
        <w:spacing w:line="360" w:lineRule="auto"/>
        <w:jc w:val="both"/>
      </w:pPr>
      <w:r>
        <w:tab/>
      </w:r>
    </w:p>
    <w:p w:rsidR="00000000" w:rsidRDefault="003A7BFF">
      <w:pPr>
        <w:spacing w:line="360" w:lineRule="auto"/>
        <w:jc w:val="both"/>
      </w:pPr>
    </w:p>
    <w:p w:rsidR="00B6717F" w:rsidRPr="00355935" w:rsidRDefault="00B6717F" w:rsidP="00B6717F">
      <w:pPr>
        <w:spacing w:line="360" w:lineRule="auto"/>
        <w:jc w:val="both"/>
        <w:rPr>
          <w:lang w:val="ca-ES"/>
        </w:rPr>
      </w:pPr>
      <w:r w:rsidRPr="00355935">
        <w:rPr>
          <w:lang w:val="ca-ES"/>
        </w:rPr>
        <w:t xml:space="preserve">A l’atenció de la directora del Servei d’Investigació Prehistòrica de la Diputació Provincial de València, Helena Bonet:  </w:t>
      </w:r>
    </w:p>
    <w:p w:rsidR="00000000" w:rsidRDefault="003A7BFF">
      <w:pPr>
        <w:spacing w:line="360" w:lineRule="auto"/>
        <w:jc w:val="both"/>
        <w:rPr>
          <w:lang w:val="ca-ES"/>
        </w:rPr>
      </w:pPr>
    </w:p>
    <w:p w:rsidR="00000000" w:rsidRDefault="003A7BFF">
      <w:pPr>
        <w:spacing w:line="360" w:lineRule="auto"/>
        <w:jc w:val="both"/>
        <w:rPr>
          <w:rFonts w:eastAsia="MS Mincho"/>
          <w:lang w:val="ca-ES"/>
        </w:rPr>
      </w:pPr>
      <w:r>
        <w:rPr>
          <w:lang w:val="ca-ES"/>
        </w:rPr>
        <w:tab/>
        <w:t>Pablo Garcia Borja amb DNI 20438929-W i domicili al carrer</w:t>
      </w:r>
      <w:r>
        <w:rPr>
          <w:rFonts w:eastAsia="MS Mincho"/>
        </w:rPr>
        <w:t xml:space="preserve"> Juan de Celaya 26, 14 </w:t>
      </w:r>
      <w:r>
        <w:rPr>
          <w:rFonts w:eastAsia="MS Mincho"/>
          <w:lang w:val="ca-ES"/>
        </w:rPr>
        <w:t>de València.</w:t>
      </w:r>
    </w:p>
    <w:p w:rsidR="00000000" w:rsidRDefault="003A7BFF">
      <w:pPr>
        <w:spacing w:line="360" w:lineRule="auto"/>
        <w:jc w:val="both"/>
        <w:rPr>
          <w:rFonts w:eastAsia="MS Mincho"/>
        </w:rPr>
      </w:pPr>
    </w:p>
    <w:p w:rsidR="00000000" w:rsidRDefault="003A7BFF">
      <w:pPr>
        <w:spacing w:line="360" w:lineRule="auto"/>
        <w:jc w:val="both"/>
        <w:rPr>
          <w:lang w:val="ca-ES"/>
        </w:rPr>
      </w:pPr>
      <w:r>
        <w:rPr>
          <w:lang w:val="ca-ES"/>
        </w:rPr>
        <w:tab/>
        <w:t>Exposa que amb mot</w:t>
      </w:r>
      <w:r>
        <w:rPr>
          <w:lang w:val="ca-ES"/>
        </w:rPr>
        <w:t>iu d</w:t>
      </w:r>
      <w:r w:rsidR="00B6717F">
        <w:rPr>
          <w:lang w:val="ca-ES"/>
        </w:rPr>
        <w:t>e la revisió dels materials prehistòrics que venim realitzant des de l'ajuntament de Xàtiva per tal d'establir les bases documentals del Neolític de la població.</w:t>
      </w:r>
    </w:p>
    <w:p w:rsidR="00000000" w:rsidRDefault="003A7BFF">
      <w:pPr>
        <w:pStyle w:val="Textosinformato"/>
        <w:spacing w:line="360" w:lineRule="auto"/>
        <w:ind w:left="705"/>
        <w:rPr>
          <w:rFonts w:ascii="Verdana" w:hAnsi="Verdana" w:cs="Times New Roman"/>
          <w:sz w:val="16"/>
          <w:szCs w:val="16"/>
        </w:rPr>
      </w:pPr>
    </w:p>
    <w:p w:rsidR="00000000" w:rsidRDefault="003A7BFF">
      <w:pPr>
        <w:spacing w:line="360" w:lineRule="auto"/>
        <w:jc w:val="both"/>
        <w:rPr>
          <w:lang w:val="ca-ES"/>
        </w:rPr>
      </w:pPr>
    </w:p>
    <w:p w:rsidR="00B6717F" w:rsidRDefault="003A7BFF">
      <w:pPr>
        <w:spacing w:line="360" w:lineRule="auto"/>
        <w:jc w:val="both"/>
        <w:rPr>
          <w:lang w:val="ca-ES"/>
        </w:rPr>
      </w:pPr>
      <w:r>
        <w:rPr>
          <w:lang w:val="ca-ES"/>
        </w:rPr>
        <w:tab/>
        <w:t xml:space="preserve">Sol·licita autorització per tal </w:t>
      </w:r>
      <w:r w:rsidR="00B6717F">
        <w:rPr>
          <w:lang w:val="ca-ES"/>
        </w:rPr>
        <w:t>d'escanejar les fotografies existents a l'arxiu del museu</w:t>
      </w:r>
      <w:r w:rsidR="00497409">
        <w:rPr>
          <w:lang w:val="ca-ES"/>
        </w:rPr>
        <w:t>, així com</w:t>
      </w:r>
      <w:r w:rsidR="00B6717F">
        <w:rPr>
          <w:lang w:val="ca-ES"/>
        </w:rPr>
        <w:t xml:space="preserve"> i</w:t>
      </w:r>
      <w:r>
        <w:rPr>
          <w:lang w:val="ca-ES"/>
        </w:rPr>
        <w:t xml:space="preserve"> </w:t>
      </w:r>
      <w:r w:rsidR="00B6717F">
        <w:rPr>
          <w:lang w:val="ca-ES"/>
        </w:rPr>
        <w:t>els diaris d'excavació dipositats a la biblioteca</w:t>
      </w:r>
      <w:r w:rsidR="00497409">
        <w:rPr>
          <w:lang w:val="ca-ES"/>
        </w:rPr>
        <w:t xml:space="preserve"> d'aquest mateix museu,</w:t>
      </w:r>
      <w:r w:rsidR="00B6717F">
        <w:rPr>
          <w:lang w:val="ca-ES"/>
        </w:rPr>
        <w:t xml:space="preserve"> </w:t>
      </w:r>
      <w:r w:rsidR="00497409">
        <w:rPr>
          <w:lang w:val="ca-ES"/>
        </w:rPr>
        <w:t xml:space="preserve">en relació a les intervencions dutes a terme </w:t>
      </w:r>
      <w:r w:rsidR="004A5C04">
        <w:rPr>
          <w:lang w:val="ca-ES"/>
        </w:rPr>
        <w:t xml:space="preserve">als anys 70 </w:t>
      </w:r>
      <w:r w:rsidR="00497409">
        <w:rPr>
          <w:lang w:val="ca-ES"/>
        </w:rPr>
        <w:t>des de la institució a</w:t>
      </w:r>
      <w:r w:rsidR="00B6717F">
        <w:rPr>
          <w:lang w:val="ca-ES"/>
        </w:rPr>
        <w:t xml:space="preserve"> </w:t>
      </w:r>
      <w:r w:rsidR="00497409">
        <w:rPr>
          <w:lang w:val="ca-ES"/>
        </w:rPr>
        <w:t xml:space="preserve">la </w:t>
      </w:r>
      <w:r w:rsidR="00B6717F">
        <w:rPr>
          <w:lang w:val="ca-ES"/>
        </w:rPr>
        <w:t xml:space="preserve">Cova del Barranc Fondo i del Cara-sol de </w:t>
      </w:r>
      <w:proofErr w:type="spellStart"/>
      <w:r w:rsidR="00B6717F">
        <w:rPr>
          <w:lang w:val="ca-ES"/>
        </w:rPr>
        <w:t>Vernissa</w:t>
      </w:r>
      <w:proofErr w:type="spellEnd"/>
      <w:r w:rsidR="00B6717F">
        <w:rPr>
          <w:lang w:val="ca-ES"/>
        </w:rPr>
        <w:t xml:space="preserve">, </w:t>
      </w:r>
      <w:r w:rsidR="00497409">
        <w:rPr>
          <w:lang w:val="ca-ES"/>
        </w:rPr>
        <w:t>ambdues</w:t>
      </w:r>
      <w:r w:rsidR="00B6717F">
        <w:rPr>
          <w:lang w:val="ca-ES"/>
        </w:rPr>
        <w:t xml:space="preserve"> al terme municipal de Xàtiva</w:t>
      </w:r>
      <w:r w:rsidR="004A5C04">
        <w:rPr>
          <w:lang w:val="ca-ES"/>
        </w:rPr>
        <w:t>.</w:t>
      </w:r>
    </w:p>
    <w:p w:rsidR="004A5C04" w:rsidRDefault="004A5C04">
      <w:pPr>
        <w:spacing w:line="360" w:lineRule="auto"/>
        <w:jc w:val="both"/>
        <w:rPr>
          <w:lang w:val="ca-ES"/>
        </w:rPr>
      </w:pPr>
    </w:p>
    <w:p w:rsidR="004A5C04" w:rsidRDefault="004A5C04">
      <w:pPr>
        <w:spacing w:line="360" w:lineRule="auto"/>
        <w:jc w:val="both"/>
        <w:rPr>
          <w:lang w:val="ca-ES"/>
        </w:rPr>
      </w:pPr>
      <w:r>
        <w:rPr>
          <w:lang w:val="ca-ES"/>
        </w:rPr>
        <w:tab/>
        <w:t>També sol·licita autorització per revisar els materials arqueològics de la Cova del Barranc Fondo dipositats al Museu de Prehistòria.</w:t>
      </w:r>
    </w:p>
    <w:p w:rsidR="00B6717F" w:rsidRDefault="00B6717F">
      <w:pPr>
        <w:spacing w:line="360" w:lineRule="auto"/>
        <w:jc w:val="both"/>
        <w:rPr>
          <w:lang w:val="ca-ES"/>
        </w:rPr>
      </w:pPr>
    </w:p>
    <w:p w:rsidR="00000000" w:rsidRDefault="00B6717F">
      <w:pPr>
        <w:spacing w:line="360" w:lineRule="auto"/>
        <w:jc w:val="both"/>
        <w:rPr>
          <w:lang w:val="ca-ES"/>
        </w:rPr>
      </w:pPr>
      <w:r>
        <w:rPr>
          <w:lang w:val="ca-ES"/>
        </w:rPr>
        <w:tab/>
      </w:r>
      <w:r w:rsidR="003A7BFF">
        <w:rPr>
          <w:lang w:val="ca-ES"/>
        </w:rPr>
        <w:t xml:space="preserve">En el cas de ser utilitzades </w:t>
      </w:r>
      <w:r w:rsidR="003A7BFF">
        <w:rPr>
          <w:lang w:val="ca-ES"/>
        </w:rPr>
        <w:t xml:space="preserve">en alguna publicació, es </w:t>
      </w:r>
      <w:r w:rsidR="00497409">
        <w:rPr>
          <w:lang w:val="ca-ES"/>
        </w:rPr>
        <w:t>detallarà</w:t>
      </w:r>
      <w:r w:rsidR="003A7BFF">
        <w:rPr>
          <w:lang w:val="ca-ES"/>
        </w:rPr>
        <w:t xml:space="preserve"> sempre de forma clara que aquestes provenen del fons d’arxiu del S.I.P. </w:t>
      </w:r>
    </w:p>
    <w:p w:rsidR="00000000" w:rsidRDefault="003A7BFF">
      <w:pPr>
        <w:spacing w:line="360" w:lineRule="auto"/>
        <w:ind w:left="705"/>
        <w:jc w:val="both"/>
        <w:rPr>
          <w:lang w:val="ca-ES"/>
        </w:rPr>
      </w:pPr>
      <w:r>
        <w:rPr>
          <w:lang w:val="ca-ES"/>
        </w:rPr>
        <w:t xml:space="preserve"> </w:t>
      </w:r>
    </w:p>
    <w:p w:rsidR="00000000" w:rsidRDefault="003A7BFF">
      <w:pPr>
        <w:spacing w:line="360" w:lineRule="auto"/>
        <w:jc w:val="both"/>
        <w:rPr>
          <w:lang w:val="ca-ES"/>
        </w:rPr>
      </w:pPr>
      <w:r>
        <w:rPr>
          <w:lang w:val="ca-ES"/>
        </w:rPr>
        <w:t xml:space="preserve"> </w:t>
      </w:r>
      <w:r>
        <w:rPr>
          <w:lang w:val="ca-ES"/>
        </w:rPr>
        <w:tab/>
      </w:r>
    </w:p>
    <w:p w:rsidR="00000000" w:rsidRDefault="003A7BFF">
      <w:pPr>
        <w:spacing w:line="360" w:lineRule="auto"/>
        <w:jc w:val="right"/>
        <w:rPr>
          <w:lang w:val="ca-ES"/>
        </w:rPr>
      </w:pPr>
    </w:p>
    <w:p w:rsidR="00000000" w:rsidRDefault="00497409">
      <w:pPr>
        <w:spacing w:line="360" w:lineRule="auto"/>
        <w:jc w:val="right"/>
        <w:rPr>
          <w:lang w:val="ca-ES"/>
        </w:rPr>
      </w:pPr>
      <w:r>
        <w:rPr>
          <w:lang w:val="ca-ES"/>
        </w:rPr>
        <w:t>Divendres 2</w:t>
      </w:r>
      <w:r w:rsidR="003A7BFF">
        <w:rPr>
          <w:lang w:val="ca-ES"/>
        </w:rPr>
        <w:t xml:space="preserve"> de </w:t>
      </w:r>
      <w:r>
        <w:rPr>
          <w:lang w:val="ca-ES"/>
        </w:rPr>
        <w:t>juliol de 2013</w:t>
      </w:r>
    </w:p>
    <w:p w:rsidR="003A7BFF" w:rsidRDefault="003A7BFF">
      <w:pPr>
        <w:spacing w:line="360" w:lineRule="auto"/>
        <w:jc w:val="right"/>
        <w:rPr>
          <w:lang w:val="ca-ES"/>
        </w:rPr>
      </w:pPr>
      <w:r>
        <w:rPr>
          <w:lang w:val="ca-ES"/>
        </w:rPr>
        <w:t>Pablo Garc</w:t>
      </w:r>
      <w:r>
        <w:rPr>
          <w:lang w:val="ca-ES"/>
        </w:rPr>
        <w:t>ía Borja</w:t>
      </w:r>
    </w:p>
    <w:sectPr w:rsidR="003A7B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D3492"/>
    <w:multiLevelType w:val="hybridMultilevel"/>
    <w:tmpl w:val="17AC87E8"/>
    <w:lvl w:ilvl="0" w:tplc="DA3CCE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6264C1"/>
    <w:multiLevelType w:val="hybridMultilevel"/>
    <w:tmpl w:val="FA6800A6"/>
    <w:lvl w:ilvl="0" w:tplc="F74EF6B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AF268C"/>
    <w:multiLevelType w:val="hybridMultilevel"/>
    <w:tmpl w:val="BDCA9B50"/>
    <w:lvl w:ilvl="0" w:tplc="3E60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B6717F"/>
    <w:rsid w:val="003A7BFF"/>
    <w:rsid w:val="00497409"/>
    <w:rsid w:val="004A5C04"/>
    <w:rsid w:val="00B6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Usuario</cp:lastModifiedBy>
  <cp:revision>3</cp:revision>
  <dcterms:created xsi:type="dcterms:W3CDTF">2013-07-02T07:00:00Z</dcterms:created>
  <dcterms:modified xsi:type="dcterms:W3CDTF">2013-07-02T07:03:00Z</dcterms:modified>
</cp:coreProperties>
</file>